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18" w:rsidRDefault="006B3CEF" w:rsidP="000544F2">
      <w:pPr>
        <w:spacing w:after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-481330</wp:posOffset>
            </wp:positionV>
            <wp:extent cx="1600200" cy="1520825"/>
            <wp:effectExtent l="19050" t="0" r="0" b="0"/>
            <wp:wrapNone/>
            <wp:docPr id="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E18" w:rsidRDefault="00343E18" w:rsidP="001622EE">
      <w:pPr>
        <w:spacing w:after="0"/>
      </w:pPr>
    </w:p>
    <w:p w:rsidR="00343E18" w:rsidRDefault="00343E18" w:rsidP="000544F2">
      <w:pPr>
        <w:spacing w:after="0"/>
        <w:jc w:val="center"/>
      </w:pPr>
    </w:p>
    <w:p w:rsidR="000544F2" w:rsidRPr="008E7FB0" w:rsidRDefault="000544F2" w:rsidP="000544F2">
      <w:pPr>
        <w:spacing w:after="0"/>
        <w:jc w:val="center"/>
        <w:rPr>
          <w:rFonts w:eastAsia="Times New Roman"/>
          <w:b/>
          <w:color w:val="000000"/>
          <w:sz w:val="36"/>
          <w:szCs w:val="36"/>
        </w:rPr>
      </w:pPr>
    </w:p>
    <w:p w:rsidR="000544F2" w:rsidRPr="008E7FB0" w:rsidRDefault="000544F2" w:rsidP="000544F2">
      <w:pPr>
        <w:spacing w:after="0"/>
        <w:jc w:val="center"/>
        <w:rPr>
          <w:rFonts w:eastAsia="Times New Roman"/>
          <w:b/>
          <w:color w:val="FF0000"/>
          <w:sz w:val="56"/>
          <w:szCs w:val="56"/>
          <w:lang w:val="en-US"/>
        </w:rPr>
      </w:pPr>
    </w:p>
    <w:p w:rsidR="00AC2E24" w:rsidRPr="00310A79" w:rsidRDefault="00AC2E24" w:rsidP="00C21C91">
      <w:pPr>
        <w:pStyle w:val="a3"/>
        <w:jc w:val="center"/>
        <w:outlineLvl w:val="0"/>
        <w:rPr>
          <w:rFonts w:ascii="PT Astra Serif" w:hAnsi="PT Astra Serif"/>
          <w:b/>
          <w:color w:val="FF5050"/>
          <w:sz w:val="44"/>
          <w:szCs w:val="44"/>
        </w:rPr>
      </w:pPr>
      <w:r w:rsidRPr="00310A79">
        <w:rPr>
          <w:rFonts w:ascii="PT Astra Serif" w:hAnsi="PT Astra Serif"/>
          <w:b/>
          <w:color w:val="FF5050"/>
          <w:sz w:val="44"/>
          <w:szCs w:val="44"/>
        </w:rPr>
        <w:t>Администрация Томской области</w:t>
      </w:r>
    </w:p>
    <w:p w:rsidR="00AC2E24" w:rsidRPr="00310A79" w:rsidRDefault="00AC2E24" w:rsidP="001622EE">
      <w:pPr>
        <w:pStyle w:val="a3"/>
        <w:jc w:val="center"/>
        <w:rPr>
          <w:rFonts w:ascii="PT Astra Serif" w:hAnsi="PT Astra Serif"/>
          <w:b/>
          <w:color w:val="FF5050"/>
          <w:sz w:val="28"/>
          <w:szCs w:val="28"/>
        </w:rPr>
      </w:pPr>
    </w:p>
    <w:p w:rsidR="00AC2E24" w:rsidRPr="00310A79" w:rsidRDefault="00AC2E24" w:rsidP="00C21C91">
      <w:pPr>
        <w:pStyle w:val="a3"/>
        <w:spacing w:line="360" w:lineRule="auto"/>
        <w:jc w:val="center"/>
        <w:outlineLvl w:val="0"/>
        <w:rPr>
          <w:rFonts w:ascii="PT Astra Serif" w:hAnsi="PT Astra Serif"/>
          <w:b/>
          <w:color w:val="0000CC"/>
          <w:sz w:val="44"/>
          <w:szCs w:val="44"/>
        </w:rPr>
      </w:pPr>
      <w:r w:rsidRPr="00310A79">
        <w:rPr>
          <w:rFonts w:ascii="PT Astra Serif" w:hAnsi="PT Astra Serif"/>
          <w:b/>
          <w:color w:val="0000CC"/>
          <w:sz w:val="44"/>
          <w:szCs w:val="44"/>
        </w:rPr>
        <w:t>Часть I</w:t>
      </w:r>
      <w:r w:rsidR="0088373E" w:rsidRPr="00310A79">
        <w:rPr>
          <w:rFonts w:ascii="PT Astra Serif" w:hAnsi="PT Astra Serif"/>
          <w:b/>
          <w:color w:val="0000CC"/>
          <w:sz w:val="44"/>
          <w:szCs w:val="44"/>
        </w:rPr>
        <w:t>II</w:t>
      </w:r>
    </w:p>
    <w:p w:rsidR="00343E18" w:rsidRPr="00310A79" w:rsidRDefault="004C30BD" w:rsidP="004C30BD">
      <w:pPr>
        <w:pStyle w:val="a3"/>
        <w:jc w:val="center"/>
        <w:rPr>
          <w:rFonts w:ascii="PT Astra Serif" w:hAnsi="PT Astra Serif"/>
          <w:b/>
          <w:color w:val="0000CC"/>
          <w:sz w:val="44"/>
          <w:szCs w:val="44"/>
        </w:rPr>
      </w:pPr>
      <w:r w:rsidRPr="00310A79">
        <w:rPr>
          <w:rFonts w:ascii="PT Astra Serif" w:hAnsi="PT Astra Serif"/>
          <w:b/>
          <w:color w:val="0000CC"/>
          <w:sz w:val="44"/>
          <w:szCs w:val="44"/>
        </w:rPr>
        <w:t xml:space="preserve">Документы и материалы к проекту областного бюджета на </w:t>
      </w:r>
      <w:r w:rsidR="00AC2E24" w:rsidRPr="00310A79">
        <w:rPr>
          <w:rFonts w:ascii="PT Astra Serif" w:hAnsi="PT Astra Serif"/>
          <w:b/>
          <w:color w:val="0000CC"/>
          <w:sz w:val="44"/>
          <w:szCs w:val="44"/>
        </w:rPr>
        <w:t>20</w:t>
      </w:r>
      <w:r w:rsidR="00055820" w:rsidRPr="00310A79">
        <w:rPr>
          <w:rFonts w:ascii="PT Astra Serif" w:hAnsi="PT Astra Serif"/>
          <w:b/>
          <w:color w:val="0000CC"/>
          <w:sz w:val="44"/>
          <w:szCs w:val="44"/>
        </w:rPr>
        <w:t>2</w:t>
      </w:r>
      <w:r w:rsidR="009E699D">
        <w:rPr>
          <w:rFonts w:ascii="PT Astra Serif" w:hAnsi="PT Astra Serif"/>
          <w:b/>
          <w:color w:val="0000CC"/>
          <w:sz w:val="44"/>
          <w:szCs w:val="44"/>
        </w:rPr>
        <w:t>4</w:t>
      </w:r>
      <w:r w:rsidR="00343E18" w:rsidRPr="00310A79">
        <w:rPr>
          <w:rFonts w:ascii="PT Astra Serif" w:hAnsi="PT Astra Serif"/>
          <w:b/>
          <w:color w:val="0000CC"/>
          <w:sz w:val="44"/>
          <w:szCs w:val="44"/>
        </w:rPr>
        <w:t xml:space="preserve"> год и на плановый период </w:t>
      </w:r>
      <w:r w:rsidR="00AC2E24" w:rsidRPr="00310A79">
        <w:rPr>
          <w:rFonts w:ascii="PT Astra Serif" w:hAnsi="PT Astra Serif"/>
          <w:b/>
          <w:color w:val="0000CC"/>
          <w:sz w:val="44"/>
          <w:szCs w:val="44"/>
        </w:rPr>
        <w:t>20</w:t>
      </w:r>
      <w:r w:rsidR="002D6B97" w:rsidRPr="00310A79">
        <w:rPr>
          <w:rFonts w:ascii="PT Astra Serif" w:hAnsi="PT Astra Serif"/>
          <w:b/>
          <w:color w:val="0000CC"/>
          <w:sz w:val="44"/>
          <w:szCs w:val="44"/>
        </w:rPr>
        <w:t>2</w:t>
      </w:r>
      <w:r w:rsidR="009E699D">
        <w:rPr>
          <w:rFonts w:ascii="PT Astra Serif" w:hAnsi="PT Astra Serif"/>
          <w:b/>
          <w:color w:val="0000CC"/>
          <w:sz w:val="44"/>
          <w:szCs w:val="44"/>
        </w:rPr>
        <w:t>5</w:t>
      </w:r>
      <w:r w:rsidR="00AC2E24" w:rsidRPr="00310A79">
        <w:rPr>
          <w:rFonts w:ascii="PT Astra Serif" w:hAnsi="PT Astra Serif"/>
          <w:b/>
          <w:color w:val="0000CC"/>
          <w:sz w:val="44"/>
          <w:szCs w:val="44"/>
        </w:rPr>
        <w:t xml:space="preserve"> и 20</w:t>
      </w:r>
      <w:r w:rsidR="00432833" w:rsidRPr="00310A79">
        <w:rPr>
          <w:rFonts w:ascii="PT Astra Serif" w:hAnsi="PT Astra Serif"/>
          <w:b/>
          <w:color w:val="0000CC"/>
          <w:sz w:val="44"/>
          <w:szCs w:val="44"/>
        </w:rPr>
        <w:t>2</w:t>
      </w:r>
      <w:r w:rsidR="009E699D">
        <w:rPr>
          <w:rFonts w:ascii="PT Astra Serif" w:hAnsi="PT Astra Serif"/>
          <w:b/>
          <w:color w:val="0000CC"/>
          <w:sz w:val="44"/>
          <w:szCs w:val="44"/>
        </w:rPr>
        <w:t>6</w:t>
      </w:r>
      <w:r w:rsidR="00293784" w:rsidRPr="00310A79">
        <w:rPr>
          <w:rFonts w:ascii="PT Astra Serif" w:hAnsi="PT Astra Serif"/>
          <w:b/>
          <w:color w:val="0000CC"/>
          <w:sz w:val="44"/>
          <w:szCs w:val="44"/>
        </w:rPr>
        <w:t xml:space="preserve"> годов</w:t>
      </w:r>
    </w:p>
    <w:p w:rsidR="002D6B97" w:rsidRPr="00310A79" w:rsidRDefault="002D6B97" w:rsidP="004C30BD">
      <w:pPr>
        <w:pStyle w:val="a3"/>
        <w:jc w:val="center"/>
        <w:rPr>
          <w:rFonts w:ascii="PT Astra Serif" w:hAnsi="PT Astra Serif"/>
          <w:b/>
          <w:color w:val="4F81BD"/>
          <w:sz w:val="36"/>
          <w:szCs w:val="36"/>
        </w:rPr>
      </w:pPr>
    </w:p>
    <w:p w:rsidR="002D6B97" w:rsidRPr="00310A79" w:rsidRDefault="002D6B97" w:rsidP="002D6B97">
      <w:pPr>
        <w:spacing w:after="0" w:line="240" w:lineRule="auto"/>
        <w:jc w:val="center"/>
        <w:rPr>
          <w:rFonts w:ascii="PT Astra Serif" w:hAnsi="PT Astra Serif"/>
          <w:b/>
          <w:i/>
          <w:color w:val="0000CC"/>
          <w:sz w:val="26"/>
          <w:szCs w:val="26"/>
        </w:rPr>
      </w:pPr>
      <w:r w:rsidRPr="00310A79">
        <w:rPr>
          <w:rFonts w:ascii="PT Astra Serif" w:hAnsi="PT Astra Serif"/>
          <w:b/>
          <w:i/>
          <w:color w:val="0000CC"/>
          <w:sz w:val="26"/>
          <w:szCs w:val="26"/>
        </w:rPr>
        <w:t>(</w:t>
      </w:r>
      <w:r w:rsidR="009F1A72" w:rsidRPr="00310A79">
        <w:rPr>
          <w:rFonts w:ascii="PT Astra Serif" w:hAnsi="PT Astra Serif"/>
          <w:b/>
          <w:i/>
          <w:color w:val="0000CC"/>
          <w:sz w:val="26"/>
          <w:szCs w:val="26"/>
        </w:rPr>
        <w:t xml:space="preserve">расчеты, методики распределения межбюджетных трансфертов, </w:t>
      </w:r>
      <w:r w:rsidR="00EF3651" w:rsidRPr="00310A79">
        <w:rPr>
          <w:rFonts w:ascii="PT Astra Serif" w:hAnsi="PT Astra Serif"/>
          <w:b/>
          <w:i/>
          <w:color w:val="0000CC"/>
          <w:sz w:val="26"/>
          <w:szCs w:val="26"/>
        </w:rPr>
        <w:t>проект Бюджетного прогноза Томской области на период до 203</w:t>
      </w:r>
      <w:r w:rsidR="000C6FA3">
        <w:rPr>
          <w:rFonts w:ascii="PT Astra Serif" w:hAnsi="PT Astra Serif"/>
          <w:b/>
          <w:i/>
          <w:color w:val="0000CC"/>
          <w:sz w:val="26"/>
          <w:szCs w:val="26"/>
        </w:rPr>
        <w:t>6</w:t>
      </w:r>
      <w:r w:rsidR="00EF3651" w:rsidRPr="00310A79">
        <w:rPr>
          <w:rFonts w:ascii="PT Astra Serif" w:hAnsi="PT Astra Serif"/>
          <w:b/>
          <w:i/>
          <w:color w:val="0000CC"/>
          <w:sz w:val="26"/>
          <w:szCs w:val="26"/>
        </w:rPr>
        <w:t xml:space="preserve"> года</w:t>
      </w:r>
      <w:r w:rsidR="00EF3651">
        <w:rPr>
          <w:rFonts w:ascii="PT Astra Serif" w:hAnsi="PT Astra Serif"/>
          <w:b/>
          <w:i/>
          <w:color w:val="0000CC"/>
          <w:sz w:val="26"/>
          <w:szCs w:val="26"/>
        </w:rPr>
        <w:t>,</w:t>
      </w:r>
      <w:r w:rsidR="00EF3651" w:rsidRPr="00310A79">
        <w:rPr>
          <w:rFonts w:ascii="PT Astra Serif" w:hAnsi="PT Astra Serif"/>
          <w:b/>
          <w:i/>
          <w:color w:val="0000CC"/>
          <w:sz w:val="26"/>
          <w:szCs w:val="26"/>
        </w:rPr>
        <w:t xml:space="preserve"> </w:t>
      </w:r>
      <w:r w:rsidR="009F1A72" w:rsidRPr="00310A79">
        <w:rPr>
          <w:rFonts w:ascii="PT Astra Serif" w:hAnsi="PT Astra Serif"/>
          <w:b/>
          <w:i/>
          <w:color w:val="0000CC"/>
          <w:sz w:val="26"/>
          <w:szCs w:val="26"/>
        </w:rPr>
        <w:t>паспорта государственных программ и прочие документы</w:t>
      </w:r>
      <w:r w:rsidRPr="00310A79">
        <w:rPr>
          <w:rFonts w:ascii="PT Astra Serif" w:hAnsi="PT Astra Serif"/>
          <w:b/>
          <w:i/>
          <w:color w:val="0000CC"/>
          <w:sz w:val="26"/>
          <w:szCs w:val="26"/>
        </w:rPr>
        <w:t xml:space="preserve">) </w:t>
      </w:r>
    </w:p>
    <w:p w:rsidR="00FB4E3C" w:rsidRPr="002D6B97" w:rsidRDefault="00FB4E3C" w:rsidP="002D6B97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6"/>
          <w:szCs w:val="26"/>
        </w:rPr>
      </w:pPr>
    </w:p>
    <w:p w:rsidR="002B6E25" w:rsidRDefault="00FC21F9" w:rsidP="001622EE">
      <w:pPr>
        <w:pStyle w:val="a3"/>
        <w:jc w:val="center"/>
        <w:rPr>
          <w:rFonts w:ascii="Times New Roman" w:hAnsi="Times New Roman"/>
          <w:b/>
          <w:color w:val="4F81BD"/>
          <w:sz w:val="44"/>
          <w:szCs w:val="44"/>
        </w:rPr>
      </w:pPr>
      <w:r w:rsidRPr="00FC21F9">
        <w:rPr>
          <w:rFonts w:ascii="Times New Roman" w:hAnsi="Times New Roman"/>
          <w:b/>
          <w:color w:val="4F81BD"/>
          <w:sz w:val="44"/>
          <w:szCs w:val="44"/>
        </w:rPr>
        <w:drawing>
          <wp:inline distT="0" distB="0" distL="0" distR="0">
            <wp:extent cx="5662247" cy="4077438"/>
            <wp:effectExtent l="19050" t="0" r="0" b="0"/>
            <wp:docPr id="4" name="Рисунок 1" descr="Картинки по запросу фото Администрации Том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фото Администрации Том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328" cy="4081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97" w:rsidRPr="00310A79" w:rsidRDefault="002D6B97" w:rsidP="00113217">
      <w:pPr>
        <w:spacing w:after="0"/>
        <w:jc w:val="center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</w:p>
    <w:p w:rsidR="00247C9D" w:rsidRPr="00310A79" w:rsidRDefault="00C4383B" w:rsidP="00113217">
      <w:pPr>
        <w:spacing w:after="0"/>
        <w:jc w:val="center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  <w:r w:rsidRPr="00310A7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сентябрь</w:t>
      </w:r>
      <w:r w:rsidR="00AC2E24" w:rsidRPr="00310A7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, 20</w:t>
      </w:r>
      <w:r w:rsidR="00AE2404" w:rsidRPr="00310A7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2</w:t>
      </w:r>
      <w:r w:rsidR="009E699D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3</w:t>
      </w:r>
      <w:r w:rsidR="00AE2404" w:rsidRPr="00310A7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 xml:space="preserve"> </w:t>
      </w:r>
      <w:r w:rsidR="000544F2" w:rsidRPr="00310A7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</w:t>
      </w:r>
    </w:p>
    <w:p w:rsidR="000544F2" w:rsidRPr="00310A79" w:rsidRDefault="000544F2" w:rsidP="00113217">
      <w:pPr>
        <w:spacing w:after="0"/>
        <w:jc w:val="center"/>
        <w:rPr>
          <w:rFonts w:ascii="PT Astra Serif" w:eastAsia="Times New Roman" w:hAnsi="PT Astra Serif"/>
          <w:b/>
          <w:color w:val="FF0000"/>
          <w:sz w:val="28"/>
          <w:szCs w:val="28"/>
        </w:rPr>
      </w:pPr>
      <w:r w:rsidRPr="00310A7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 Томск</w:t>
      </w:r>
    </w:p>
    <w:sectPr w:rsidR="000544F2" w:rsidRPr="00310A79" w:rsidSect="002D6B97">
      <w:pgSz w:w="11906" w:h="16838"/>
      <w:pgMar w:top="1134" w:right="850" w:bottom="709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343E18"/>
    <w:rsid w:val="00000E5A"/>
    <w:rsid w:val="000421FA"/>
    <w:rsid w:val="000544F2"/>
    <w:rsid w:val="00055820"/>
    <w:rsid w:val="000C6FA3"/>
    <w:rsid w:val="000D4BE0"/>
    <w:rsid w:val="00113217"/>
    <w:rsid w:val="001622EE"/>
    <w:rsid w:val="00247C9D"/>
    <w:rsid w:val="00293784"/>
    <w:rsid w:val="002B6E25"/>
    <w:rsid w:val="002D6B97"/>
    <w:rsid w:val="002D7EBE"/>
    <w:rsid w:val="00310A79"/>
    <w:rsid w:val="00343E18"/>
    <w:rsid w:val="00430543"/>
    <w:rsid w:val="00432833"/>
    <w:rsid w:val="00437A82"/>
    <w:rsid w:val="00476722"/>
    <w:rsid w:val="00495CF9"/>
    <w:rsid w:val="004A0627"/>
    <w:rsid w:val="004C30BD"/>
    <w:rsid w:val="00536E41"/>
    <w:rsid w:val="00547D36"/>
    <w:rsid w:val="00591EE5"/>
    <w:rsid w:val="005D7924"/>
    <w:rsid w:val="005F6585"/>
    <w:rsid w:val="006844CA"/>
    <w:rsid w:val="006B3CEF"/>
    <w:rsid w:val="006C61E2"/>
    <w:rsid w:val="007808B8"/>
    <w:rsid w:val="007B4453"/>
    <w:rsid w:val="007C3676"/>
    <w:rsid w:val="007D5D74"/>
    <w:rsid w:val="00816887"/>
    <w:rsid w:val="0088373E"/>
    <w:rsid w:val="008E7FB0"/>
    <w:rsid w:val="00971EB1"/>
    <w:rsid w:val="009E3CDA"/>
    <w:rsid w:val="009E699D"/>
    <w:rsid w:val="009F1A72"/>
    <w:rsid w:val="00A453D1"/>
    <w:rsid w:val="00A53E15"/>
    <w:rsid w:val="00A6705D"/>
    <w:rsid w:val="00AB023A"/>
    <w:rsid w:val="00AB28E5"/>
    <w:rsid w:val="00AB4668"/>
    <w:rsid w:val="00AC2E24"/>
    <w:rsid w:val="00AE2404"/>
    <w:rsid w:val="00B520F5"/>
    <w:rsid w:val="00B601CC"/>
    <w:rsid w:val="00B673C2"/>
    <w:rsid w:val="00BB4873"/>
    <w:rsid w:val="00BC69FB"/>
    <w:rsid w:val="00C053CC"/>
    <w:rsid w:val="00C21C91"/>
    <w:rsid w:val="00C4383B"/>
    <w:rsid w:val="00CA3F6F"/>
    <w:rsid w:val="00CF52BB"/>
    <w:rsid w:val="00D03C39"/>
    <w:rsid w:val="00D15E09"/>
    <w:rsid w:val="00D57FB2"/>
    <w:rsid w:val="00DB0A32"/>
    <w:rsid w:val="00DB350B"/>
    <w:rsid w:val="00DC78B6"/>
    <w:rsid w:val="00E00B82"/>
    <w:rsid w:val="00E23E9A"/>
    <w:rsid w:val="00EF3651"/>
    <w:rsid w:val="00EF3AE7"/>
    <w:rsid w:val="00F13BDF"/>
    <w:rsid w:val="00FA5274"/>
    <w:rsid w:val="00FB4E3C"/>
    <w:rsid w:val="00FB4FC3"/>
    <w:rsid w:val="00FC21F9"/>
    <w:rsid w:val="00FD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color="none [3212]">
      <v:fill color="white" on="f"/>
      <v:stroke color="none [3212]" weight="6pt" linestyle="thickBetweenThin"/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3E18"/>
    <w:rPr>
      <w:rFonts w:eastAsia="Times New Roman"/>
    </w:rPr>
  </w:style>
  <w:style w:type="character" w:customStyle="1" w:styleId="a4">
    <w:name w:val="Без интервала Знак"/>
    <w:link w:val="a3"/>
    <w:uiPriority w:val="1"/>
    <w:rsid w:val="00343E18"/>
    <w:rPr>
      <w:rFonts w:eastAsia="Times New Roman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343E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43E18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C21C9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21C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Закона Томской области «Об областном бюджете на 2010 год и на плановый период 2011 и 2012 годов»</vt:lpstr>
    </vt:vector>
  </TitlesOfParts>
  <Company>Администрация Томской области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Закона Томской области «Об областном бюджете на 2010 год и на плановый период 2011 и 2012 годов»</dc:title>
  <dc:subject>(Подготовленный ко второму чтению)</dc:subject>
  <dc:creator>Андрей Владимирович</dc:creator>
  <cp:lastModifiedBy>yoa</cp:lastModifiedBy>
  <cp:revision>19</cp:revision>
  <cp:lastPrinted>2023-09-26T04:52:00Z</cp:lastPrinted>
  <dcterms:created xsi:type="dcterms:W3CDTF">2018-09-25T02:37:00Z</dcterms:created>
  <dcterms:modified xsi:type="dcterms:W3CDTF">2023-09-26T04:55:00Z</dcterms:modified>
</cp:coreProperties>
</file>